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0617ABC0" w:rsidR="00613C0D" w:rsidRPr="00E477B0" w:rsidRDefault="0006236C" w:rsidP="00613C0D"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ascii="小标宋" w:eastAsia="小标宋" w:hint="eastAsia"/>
          <w:bCs/>
          <w:sz w:val="36"/>
          <w:szCs w:val="36"/>
        </w:rPr>
        <w:t>北京航空航天大学</w:t>
      </w:r>
      <w:r w:rsidR="008E1EC6" w:rsidRPr="00E477B0">
        <w:rPr>
          <w:rFonts w:ascii="小标宋" w:eastAsia="小标宋" w:hint="eastAsia"/>
          <w:bCs/>
          <w:sz w:val="36"/>
          <w:szCs w:val="36"/>
        </w:rPr>
        <w:t>优秀</w:t>
      </w:r>
      <w:r w:rsidR="00613C0D" w:rsidRPr="00E477B0">
        <w:rPr>
          <w:rFonts w:ascii="小标宋" w:eastAsia="小标宋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709"/>
        <w:gridCol w:w="1275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087DE2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CDBBF21" w:rsidR="00E42C93" w:rsidRPr="00400C8A" w:rsidRDefault="00087DE2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张秋</w:t>
            </w:r>
          </w:p>
        </w:tc>
        <w:tc>
          <w:tcPr>
            <w:tcW w:w="1278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755324A7" w14:textId="550981ED" w:rsidR="00E42C93" w:rsidRPr="00400C8A" w:rsidRDefault="00087DE2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087DE2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B</w:t>
            </w:r>
            <w:r w:rsidRPr="00087DE2">
              <w:rPr>
                <w:rFonts w:ascii="仿宋_GB2312" w:eastAsia="仿宋_GB2312" w:hAnsi="Times New Roman" w:cs="Times New Roman"/>
                <w:spacing w:val="6"/>
                <w:szCs w:val="24"/>
              </w:rPr>
              <w:t>Y1812106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561511D" w:rsidR="00E42C93" w:rsidRPr="00400C8A" w:rsidRDefault="00126A7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144D85D4" w:rsidR="00E42C93" w:rsidRPr="00400C8A" w:rsidRDefault="00126A7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087DE2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5653114F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 w14:paraId="0F8A98B0" w14:textId="77777777" w:rsidR="00126A76" w:rsidRDefault="00126A76" w:rsidP="002939E6">
            <w:pPr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外国语</w:t>
            </w:r>
          </w:p>
          <w:p w14:paraId="17487A80" w14:textId="29251B07" w:rsidR="00E42C93" w:rsidRPr="00400C8A" w:rsidRDefault="00126A76" w:rsidP="002939E6">
            <w:pPr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8" w:type="dxa"/>
            <w:gridSpan w:val="2"/>
            <w:vAlign w:val="center"/>
          </w:tcPr>
          <w:p w14:paraId="52903001" w14:textId="3B53F06B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5" w:type="dxa"/>
            <w:vAlign w:val="center"/>
          </w:tcPr>
          <w:p w14:paraId="008E765A" w14:textId="25C8F328" w:rsidR="00E42C93" w:rsidRPr="00400C8A" w:rsidRDefault="00126A76" w:rsidP="002939E6">
            <w:pPr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德语语言文学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39CE3A9" w:rsidR="00E42C93" w:rsidRPr="00400C8A" w:rsidRDefault="00126A7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023.6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0AE46A5E" w:rsidR="00E42C93" w:rsidRPr="00400C8A" w:rsidRDefault="00126A76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087DE2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2330CA64" w14:textId="6EB005F8" w:rsidR="007D7129" w:rsidRDefault="007D7129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8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7</w:t>
            </w:r>
          </w:p>
          <w:p w14:paraId="6EAC2A6A" w14:textId="759D00B3" w:rsidR="008025FE" w:rsidRPr="008025FE" w:rsidRDefault="007D7129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/6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61A2515" w:rsidR="008025FE" w:rsidRPr="008025FE" w:rsidRDefault="007D7129" w:rsidP="002939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暂无排名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1364C722" w:rsidR="008025FE" w:rsidRPr="009012C4" w:rsidRDefault="007D7129" w:rsidP="002939E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087DE2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4DC7ADF9" w:rsidR="000D7ABC" w:rsidRPr="007C3793" w:rsidRDefault="009F6E09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重庆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B53A392" w:rsidR="000D7ABC" w:rsidRPr="007C3793" w:rsidRDefault="009F6E09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重庆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CB62079" w:rsidR="000626A4" w:rsidRPr="007C3793" w:rsidRDefault="008C4B2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>国防就业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42767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9F6E09"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Pr="00135626">
              <w:rPr>
                <w:rFonts w:ascii="仿宋_GB2312" w:eastAsia="仿宋_GB2312" w:hint="eastAsia"/>
                <w:sz w:val="24"/>
              </w:rPr>
              <w:t>其他:</w:t>
            </w:r>
            <w:r w:rsidR="009F6E09">
              <w:rPr>
                <w:rFonts w:ascii="仿宋_GB2312" w:eastAsia="仿宋_GB2312" w:hint="eastAsia"/>
                <w:sz w:val="24"/>
              </w:rPr>
              <w:t>高校博士后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04897034" w14:textId="2C1C6837" w:rsidR="00EF162D" w:rsidRDefault="00C701D4" w:rsidP="00C06907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自博士入学以来，申请人始终保持端正的学习态度和严谨的科研精神。在校期间共发表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学术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论文2篇，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在国际会议中宣读论文1次，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参与导师科研项目1项（北京市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社科基金项目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）。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EF162D">
              <w:rPr>
                <w:rFonts w:ascii="仿宋_GB2312" w:eastAsia="仿宋_GB2312"/>
                <w:spacing w:val="6"/>
                <w:szCs w:val="21"/>
              </w:rPr>
              <w:t>021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年曾获德意志学术交流中心（</w:t>
            </w:r>
            <w:r w:rsidR="00EF162D">
              <w:rPr>
                <w:rFonts w:ascii="仿宋_GB2312" w:eastAsia="仿宋_GB2312"/>
                <w:spacing w:val="6"/>
                <w:szCs w:val="21"/>
              </w:rPr>
              <w:t>DAAD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）资助，赴德国海德堡大学访问学习。</w:t>
            </w:r>
          </w:p>
          <w:p w14:paraId="51037802" w14:textId="1811211A" w:rsidR="00C701D4" w:rsidRPr="00400C8A" w:rsidRDefault="001F61B8" w:rsidP="00450A95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申请人积极参与学院的社会工作。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8515E6">
              <w:rPr>
                <w:rFonts w:ascii="仿宋_GB2312" w:eastAsia="仿宋_GB2312"/>
                <w:spacing w:val="6"/>
                <w:szCs w:val="21"/>
              </w:rPr>
              <w:t>01</w:t>
            </w:r>
            <w:r w:rsidR="00826A0B">
              <w:rPr>
                <w:rFonts w:ascii="仿宋_GB2312" w:eastAsia="仿宋_GB2312"/>
                <w:spacing w:val="6"/>
                <w:szCs w:val="21"/>
              </w:rPr>
              <w:t>8</w:t>
            </w:r>
            <w:r w:rsidR="00826A0B"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 w:rsidR="00826A0B">
              <w:rPr>
                <w:rFonts w:ascii="仿宋_GB2312" w:eastAsia="仿宋_GB2312"/>
                <w:spacing w:val="6"/>
                <w:szCs w:val="21"/>
              </w:rPr>
              <w:t>2</w:t>
            </w:r>
            <w:r w:rsidR="00826A0B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至2</w:t>
            </w:r>
            <w:r w:rsidR="008515E6">
              <w:rPr>
                <w:rFonts w:ascii="仿宋_GB2312" w:eastAsia="仿宋_GB2312"/>
                <w:spacing w:val="6"/>
                <w:szCs w:val="21"/>
              </w:rPr>
              <w:t>020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 w:rsidR="00826A0B">
              <w:rPr>
                <w:rFonts w:ascii="仿宋_GB2312" w:eastAsia="仿宋_GB2312" w:hint="eastAsia"/>
                <w:spacing w:val="6"/>
                <w:szCs w:val="21"/>
              </w:rPr>
              <w:t>1月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，曾任</w:t>
            </w:r>
            <w:r w:rsidR="00752234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外国语学院研究生辅导员，协助学院处理博士生</w:t>
            </w:r>
            <w:r w:rsidR="005400A6">
              <w:rPr>
                <w:rFonts w:ascii="仿宋_GB2312" w:eastAsia="仿宋_GB2312" w:hint="eastAsia"/>
                <w:spacing w:val="6"/>
                <w:szCs w:val="21"/>
              </w:rPr>
              <w:t>的</w:t>
            </w:r>
            <w:r w:rsidR="008515E6">
              <w:rPr>
                <w:rFonts w:ascii="仿宋_GB2312" w:eastAsia="仿宋_GB2312" w:hint="eastAsia"/>
                <w:spacing w:val="6"/>
                <w:szCs w:val="21"/>
              </w:rPr>
              <w:t>相关事务工作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；工作积极主动，广受好评。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曾任</w:t>
            </w:r>
            <w:r w:rsidR="008D4F56">
              <w:rPr>
                <w:rFonts w:ascii="仿宋_GB2312" w:eastAsia="仿宋_GB2312" w:hint="eastAsia"/>
                <w:spacing w:val="6"/>
                <w:szCs w:val="21"/>
              </w:rPr>
              <w:t>外国语学院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博士纵向党支部宣传委员，</w:t>
            </w:r>
            <w:r w:rsidR="005C6937">
              <w:rPr>
                <w:rFonts w:ascii="仿宋_GB2312" w:eastAsia="仿宋_GB2312" w:hint="eastAsia"/>
                <w:spacing w:val="6"/>
                <w:szCs w:val="21"/>
              </w:rPr>
              <w:t>认真积极地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协助党支书完成</w:t>
            </w:r>
            <w:r w:rsidR="005400A6">
              <w:rPr>
                <w:rFonts w:ascii="仿宋_GB2312" w:eastAsia="仿宋_GB2312" w:hint="eastAsia"/>
                <w:spacing w:val="6"/>
                <w:szCs w:val="21"/>
              </w:rPr>
              <w:t>党务工作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，所在党支部于2</w:t>
            </w:r>
            <w:r w:rsidR="00EF162D">
              <w:rPr>
                <w:rFonts w:ascii="仿宋_GB2312" w:eastAsia="仿宋_GB2312"/>
                <w:spacing w:val="6"/>
                <w:szCs w:val="21"/>
              </w:rPr>
              <w:t>020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年获评</w:t>
            </w:r>
            <w:r w:rsidR="002C53E4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EF162D">
              <w:rPr>
                <w:rFonts w:ascii="仿宋_GB2312" w:eastAsia="仿宋_GB2312" w:hint="eastAsia"/>
                <w:spacing w:val="6"/>
                <w:szCs w:val="21"/>
              </w:rPr>
              <w:t>“五星党支部建设优秀奖”。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3663FDB2" w:rsidR="000D7ABC" w:rsidRDefault="00D204AA" w:rsidP="00450A95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. </w:t>
            </w:r>
            <w:r w:rsidR="00B82EE9" w:rsidRPr="00B82EE9">
              <w:rPr>
                <w:rFonts w:ascii="仿宋_GB2312" w:eastAsia="仿宋_GB2312" w:hint="eastAsia"/>
                <w:spacing w:val="6"/>
                <w:szCs w:val="21"/>
              </w:rPr>
              <w:t>北京航空航天大学博士四、五年级学业奖学金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67244A">
              <w:rPr>
                <w:rFonts w:ascii="仿宋_GB2312" w:eastAsia="仿宋_GB2312"/>
                <w:spacing w:val="6"/>
                <w:szCs w:val="21"/>
              </w:rPr>
              <w:t>021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年；</w:t>
            </w:r>
            <w:r w:rsidR="0067244A" w:rsidRPr="00B82EE9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7A90E053" w14:textId="7A547CA1" w:rsidR="00C94136" w:rsidRPr="00C94136" w:rsidRDefault="00D204AA" w:rsidP="00450A95">
            <w:pPr>
              <w:ind w:left="333" w:hangingChars="150" w:hanging="333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 xml:space="preserve">2. </w:t>
            </w:r>
            <w:r w:rsidR="00C94136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C94136">
              <w:rPr>
                <w:rFonts w:ascii="仿宋_GB2312" w:eastAsia="仿宋_GB2312"/>
                <w:spacing w:val="6"/>
                <w:szCs w:val="21"/>
              </w:rPr>
              <w:t>2019-2020</w:t>
            </w:r>
            <w:r w:rsidR="00C94136">
              <w:rPr>
                <w:rFonts w:ascii="仿宋_GB2312" w:eastAsia="仿宋_GB2312" w:hint="eastAsia"/>
                <w:spacing w:val="6"/>
                <w:szCs w:val="21"/>
              </w:rPr>
              <w:t>年度研究生“五星党支部建设优秀奖”</w:t>
            </w:r>
            <w:r w:rsidR="00D437DA">
              <w:rPr>
                <w:rFonts w:ascii="仿宋_GB2312" w:eastAsia="仿宋_GB2312" w:hint="eastAsia"/>
                <w:spacing w:val="6"/>
                <w:szCs w:val="21"/>
              </w:rPr>
              <w:t>（集体）</w:t>
            </w:r>
            <w:r w:rsidR="00C94136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D437DA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D437DA">
              <w:rPr>
                <w:rFonts w:ascii="仿宋_GB2312" w:eastAsia="仿宋_GB2312"/>
                <w:spacing w:val="6"/>
                <w:szCs w:val="21"/>
              </w:rPr>
              <w:t>020</w:t>
            </w:r>
            <w:r w:rsidR="00D437DA">
              <w:rPr>
                <w:rFonts w:ascii="仿宋_GB2312" w:eastAsia="仿宋_GB2312" w:hint="eastAsia"/>
                <w:spacing w:val="6"/>
                <w:szCs w:val="21"/>
              </w:rPr>
              <w:t>年；北航研究生工作部；校级</w:t>
            </w:r>
          </w:p>
          <w:p w14:paraId="7B654A46" w14:textId="25A6D408" w:rsidR="0067244A" w:rsidRDefault="00D204AA" w:rsidP="00450A95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. 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北航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2019年研究生校长奖学金之“优秀学生干部”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2019年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67244A" w:rsidRPr="00B82EE9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27AE37E3" w14:textId="0B0AF715" w:rsidR="0067244A" w:rsidRDefault="00D204AA" w:rsidP="00450A95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 xml:space="preserve">4. 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67244A">
              <w:rPr>
                <w:rFonts w:ascii="仿宋_GB2312" w:eastAsia="仿宋_GB2312"/>
                <w:spacing w:val="6"/>
                <w:szCs w:val="21"/>
              </w:rPr>
              <w:t>018-2019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年度优秀学生干部；2</w:t>
            </w:r>
            <w:r w:rsidR="0067244A">
              <w:rPr>
                <w:rFonts w:ascii="仿宋_GB2312" w:eastAsia="仿宋_GB2312"/>
                <w:spacing w:val="6"/>
                <w:szCs w:val="21"/>
              </w:rPr>
              <w:t>019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年；北航研究生委员会；校级</w:t>
            </w:r>
          </w:p>
          <w:p w14:paraId="185B140F" w14:textId="47A74645" w:rsidR="000D7ABC" w:rsidRPr="00400C8A" w:rsidRDefault="00D204AA" w:rsidP="00450A95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 xml:space="preserve">5. 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重庆市优秀硕士学位论文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67244A" w:rsidRPr="0067244A">
              <w:rPr>
                <w:rFonts w:ascii="仿宋_GB2312" w:eastAsia="仿宋_GB2312"/>
                <w:spacing w:val="6"/>
                <w:szCs w:val="21"/>
              </w:rPr>
              <w:t>019</w:t>
            </w:r>
            <w:r w:rsidR="0067244A" w:rsidRPr="0067244A"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 w:rsidR="0067244A">
              <w:rPr>
                <w:rFonts w:ascii="仿宋_GB2312" w:eastAsia="仿宋_GB2312" w:hint="eastAsia"/>
                <w:spacing w:val="6"/>
                <w:szCs w:val="21"/>
              </w:rPr>
              <w:t>；重庆市教育委员会；市级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2864DBF8" w:rsidR="000D7ABC" w:rsidRDefault="00894634" w:rsidP="000D7ABC">
            <w:pPr>
              <w:spacing w:beforeLines="50" w:before="156" w:afterLines="50" w:after="156"/>
              <w:ind w:right="420"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7DD22F8" wp14:editId="54CF7F6D">
                  <wp:simplePos x="0" y="0"/>
                  <wp:positionH relativeFrom="column">
                    <wp:posOffset>4237355</wp:posOffset>
                  </wp:positionH>
                  <wp:positionV relativeFrom="paragraph">
                    <wp:posOffset>564515</wp:posOffset>
                  </wp:positionV>
                  <wp:extent cx="690245" cy="330200"/>
                  <wp:effectExtent l="0" t="0" r="0" b="0"/>
                  <wp:wrapNone/>
                  <wp:docPr id="2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7ABC"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 w:rsidR="000D7ABC"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="000D7ABC"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2720979B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2B87E8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="00534B4D">
              <w:rPr>
                <w:rFonts w:ascii="仿宋_GB2312" w:eastAsia="仿宋_GB2312"/>
                <w:spacing w:val="6"/>
                <w:szCs w:val="21"/>
              </w:rPr>
              <w:t>2023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 w:rsidR="00534B4D">
              <w:rPr>
                <w:rFonts w:ascii="仿宋_GB2312" w:eastAsia="仿宋_GB2312"/>
                <w:spacing w:val="6"/>
                <w:szCs w:val="21"/>
              </w:rPr>
              <w:t>5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534B4D">
              <w:rPr>
                <w:rFonts w:ascii="仿宋_GB2312" w:eastAsia="仿宋_GB2312"/>
                <w:spacing w:val="6"/>
                <w:szCs w:val="21"/>
              </w:rPr>
              <w:t>10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2774DBEB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</w:t>
            </w:r>
            <w:r w:rsidR="003A54A9">
              <w:rPr>
                <w:rFonts w:ascii="仿宋_GB2312" w:eastAsia="仿宋_GB2312"/>
              </w:rPr>
              <w:t>10</w:t>
            </w:r>
            <w:r w:rsidRPr="007C3793">
              <w:rPr>
                <w:rFonts w:ascii="仿宋_GB2312" w:eastAsia="仿宋_GB2312" w:hint="eastAsia"/>
              </w:rPr>
              <w:t>_次，参加_</w:t>
            </w:r>
            <w:r w:rsidR="003A54A9">
              <w:rPr>
                <w:rFonts w:ascii="仿宋_GB2312" w:eastAsia="仿宋_GB2312"/>
              </w:rPr>
              <w:t>10</w:t>
            </w:r>
            <w:r w:rsidRPr="007C3793">
              <w:rPr>
                <w:rFonts w:ascii="仿宋_GB2312" w:eastAsia="仿宋_GB2312" w:hint="eastAsia"/>
              </w:rPr>
              <w:t>_次，缺席_</w:t>
            </w:r>
            <w:r w:rsidR="003A54A9">
              <w:rPr>
                <w:rFonts w:ascii="仿宋_GB2312" w:eastAsia="仿宋_GB2312"/>
              </w:rPr>
              <w:t>0</w:t>
            </w:r>
            <w:r w:rsidRPr="007C3793">
              <w:rPr>
                <w:rFonts w:ascii="仿宋_GB2312" w:eastAsia="仿宋_GB2312" w:hint="eastAsia"/>
              </w:rPr>
              <w:t>_次。</w:t>
            </w:r>
          </w:p>
          <w:p w14:paraId="016828E9" w14:textId="1FD8D26B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</w:t>
            </w:r>
            <w:r w:rsidR="00DB6336">
              <w:rPr>
                <w:rFonts w:ascii="仿宋_GB2312" w:eastAsia="仿宋_GB2312" w:hint="eastAsia"/>
                <w:sz w:val="24"/>
              </w:rPr>
              <w:t xml:space="preserve"> </w:t>
            </w:r>
            <w:r w:rsidR="00DB6336">
              <w:rPr>
                <w:rFonts w:ascii="仿宋_GB2312" w:eastAsia="仿宋_GB2312"/>
                <w:sz w:val="24"/>
              </w:rPr>
              <w:t xml:space="preserve">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</w:t>
            </w:r>
            <w:r w:rsidR="00DB6336" w:rsidRPr="000B34DA">
              <w:rPr>
                <w:rFonts w:ascii="楷体_GB2312" w:eastAsia="楷体_GB2312" w:hAnsi="Times New Roman" w:cs="Times New Roman"/>
                <w:noProof/>
                <w:szCs w:val="21"/>
              </w:rPr>
              <w:drawing>
                <wp:inline distT="0" distB="0" distL="0" distR="0" wp14:anchorId="5F310B87" wp14:editId="77941CB8">
                  <wp:extent cx="459259" cy="316621"/>
                  <wp:effectExtent l="0" t="0" r="0" b="7620"/>
                  <wp:docPr id="6" name="图片 6" descr="C:\Users\T\AppData\Local\Temp\WeChat Files\2798f5b6cbfe0baab6c7caf7a2109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\AppData\Local\Temp\WeChat Files\2798f5b6cbfe0baab6c7caf7a2109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948" cy="335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      </w:t>
            </w:r>
            <w:bookmarkStart w:id="1" w:name="_GoBack"/>
            <w:bookmarkEnd w:id="1"/>
            <w:r w:rsidRPr="007C3793">
              <w:rPr>
                <w:rFonts w:ascii="仿宋_GB2312" w:eastAsia="仿宋_GB2312" w:hint="eastAsia"/>
                <w:sz w:val="24"/>
              </w:rPr>
              <w:t xml:space="preserve">  </w:t>
            </w:r>
            <w:r w:rsidR="003A54A9">
              <w:rPr>
                <w:rFonts w:ascii="仿宋_GB2312" w:eastAsia="仿宋_GB2312"/>
                <w:sz w:val="24"/>
              </w:rPr>
              <w:t>2023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年 </w:t>
            </w:r>
            <w:r w:rsidR="003A54A9">
              <w:rPr>
                <w:rFonts w:ascii="仿宋_GB2312" w:eastAsia="仿宋_GB2312"/>
                <w:sz w:val="24"/>
              </w:rPr>
              <w:t>5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月 </w:t>
            </w:r>
            <w:r w:rsidR="003A54A9">
              <w:rPr>
                <w:rFonts w:ascii="仿宋_GB2312" w:eastAsia="仿宋_GB2312"/>
                <w:sz w:val="24"/>
              </w:rPr>
              <w:t>11</w:t>
            </w:r>
            <w:r w:rsidRPr="007C3793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6C911F57" w:rsidR="009E2914" w:rsidRPr="00606AAD" w:rsidRDefault="002F112B" w:rsidP="002F112B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606AAD">
              <w:rPr>
                <w:rFonts w:ascii="仿宋_GB2312" w:eastAsia="仿宋_GB2312" w:hint="eastAsia"/>
                <w:sz w:val="24"/>
              </w:rPr>
              <w:t>申请人在校期间</w:t>
            </w:r>
            <w:r w:rsidR="00C71A81" w:rsidRPr="00606AAD">
              <w:rPr>
                <w:rFonts w:ascii="仿宋_GB2312" w:eastAsia="仿宋_GB2312" w:hint="eastAsia"/>
                <w:sz w:val="24"/>
              </w:rPr>
              <w:t>表现</w:t>
            </w:r>
            <w:r w:rsidR="00CF37BE" w:rsidRPr="00606AAD">
              <w:rPr>
                <w:rFonts w:ascii="仿宋_GB2312" w:eastAsia="仿宋_GB2312" w:hint="eastAsia"/>
                <w:sz w:val="24"/>
              </w:rPr>
              <w:t>优异</w:t>
            </w:r>
            <w:r w:rsidRPr="00606AAD">
              <w:rPr>
                <w:rFonts w:ascii="仿宋_GB2312" w:eastAsia="仿宋_GB2312" w:hint="eastAsia"/>
                <w:sz w:val="24"/>
              </w:rPr>
              <w:t>，同意推荐。</w:t>
            </w: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296B002B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签字   </w:t>
            </w:r>
            <w:r w:rsidR="00187C09" w:rsidRPr="00187C09">
              <w:rPr>
                <w:rFonts w:ascii="仿宋_GB2312" w:eastAsia="仿宋_GB2312"/>
                <w:noProof/>
                <w:sz w:val="24"/>
              </w:rPr>
              <w:drawing>
                <wp:inline distT="0" distB="0" distL="0" distR="0" wp14:anchorId="5BCD60AE" wp14:editId="1D40B653">
                  <wp:extent cx="651397" cy="266481"/>
                  <wp:effectExtent l="0" t="0" r="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548" cy="267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  </w:t>
            </w:r>
            <w:r w:rsidR="00E02533">
              <w:rPr>
                <w:rFonts w:ascii="仿宋_GB2312" w:eastAsia="仿宋_GB2312"/>
                <w:sz w:val="24"/>
              </w:rPr>
              <w:t xml:space="preserve"> </w:t>
            </w:r>
            <w:r w:rsidR="002F112B">
              <w:rPr>
                <w:rFonts w:ascii="仿宋_GB2312" w:eastAsia="仿宋_GB2312"/>
                <w:sz w:val="24"/>
              </w:rPr>
              <w:t>2023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年 </w:t>
            </w:r>
            <w:r w:rsidR="002F112B">
              <w:rPr>
                <w:rFonts w:ascii="仿宋_GB2312" w:eastAsia="仿宋_GB2312"/>
                <w:sz w:val="24"/>
              </w:rPr>
              <w:t>5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月 </w:t>
            </w:r>
            <w:r w:rsidR="002F112B">
              <w:rPr>
                <w:rFonts w:ascii="仿宋_GB2312" w:eastAsia="仿宋_GB2312"/>
                <w:sz w:val="24"/>
              </w:rPr>
              <w:t>11</w:t>
            </w:r>
            <w:r w:rsidRPr="007C3793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0D7ABC" w:rsidRPr="00400C8A" w14:paraId="1B80AA38" w14:textId="77777777" w:rsidTr="005D7B3B">
        <w:trPr>
          <w:cantSplit/>
          <w:trHeight w:val="2403"/>
        </w:trPr>
        <w:tc>
          <w:tcPr>
            <w:tcW w:w="10452" w:type="dxa"/>
            <w:gridSpan w:val="12"/>
          </w:tcPr>
          <w:p w14:paraId="2A1AC8C4" w14:textId="6A426DB1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  <w:r w:rsidR="001144C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（仅研究生填写此栏）</w:t>
            </w:r>
          </w:p>
          <w:p w14:paraId="6094DBA5" w14:textId="4378D7C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="0009162F">
              <w:rPr>
                <w:rFonts w:ascii="仿宋_GB2312" w:eastAsia="仿宋_GB2312" w:hAnsi="Times New Roman" w:cs="Times New Roman"/>
                <w:sz w:val="44"/>
                <w:szCs w:val="44"/>
              </w:rPr>
              <w:sym w:font="Wingdings 2" w:char="F052"/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2102E9D0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="0009162F">
              <w:rPr>
                <w:rFonts w:ascii="仿宋_GB2312" w:eastAsia="仿宋_GB2312" w:hAnsi="Times New Roman" w:cs="Times New Roman"/>
                <w:sz w:val="44"/>
                <w:szCs w:val="44"/>
              </w:rPr>
              <w:sym w:font="Wingdings 2" w:char="F052"/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C2E1A91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</w:t>
            </w:r>
            <w:r w:rsidR="00DC5FD9" w:rsidRPr="00625751">
              <w:rPr>
                <w:rFonts w:ascii="仿宋_GB2312" w:eastAsia="仿宋_GB2312"/>
                <w:noProof/>
                <w:color w:val="FF0000"/>
                <w:lang w:eastAsia="zh-Hans"/>
              </w:rPr>
              <w:drawing>
                <wp:inline distT="0" distB="0" distL="0" distR="0" wp14:anchorId="2130B6CF" wp14:editId="0BC20CF4">
                  <wp:extent cx="856527" cy="262798"/>
                  <wp:effectExtent l="0" t="0" r="0" b="444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449" cy="265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AF10D9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 w:rsidR="00AF10D9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 w:rsidR="00AF10D9">
              <w:rPr>
                <w:rFonts w:ascii="仿宋_GB2312" w:eastAsia="仿宋_GB2312" w:hAnsi="Times New Roman" w:cs="Times New Roman"/>
                <w:sz w:val="24"/>
                <w:szCs w:val="24"/>
              </w:rPr>
              <w:t>1</w:t>
            </w:r>
            <w:r w:rsidR="00E61868">
              <w:rPr>
                <w:rFonts w:ascii="仿宋_GB2312" w:eastAsia="仿宋_GB2312" w:hAnsi="Times New Roman" w:cs="Times New Roman"/>
                <w:sz w:val="24"/>
                <w:szCs w:val="24"/>
              </w:rPr>
              <w:t>2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29132CD5" w:rsidR="000D7ABC" w:rsidRDefault="00CF37BE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申请人</w:t>
            </w:r>
            <w:r w:rsidR="00214EC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在校期间表现良好，团结友善，同意推荐。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36BF79DF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="00117C3B" w:rsidRPr="00117C3B">
              <w:rPr>
                <w:rFonts w:ascii="仿宋_GB2312" w:eastAsia="仿宋_GB2312" w:hAnsi="Times New Roman" w:cs="Times New Roman"/>
                <w:sz w:val="24"/>
                <w:szCs w:val="24"/>
              </w:rPr>
              <w:drawing>
                <wp:inline distT="0" distB="0" distL="0" distR="0" wp14:anchorId="21EB7F6D" wp14:editId="1AF0F521">
                  <wp:extent cx="567160" cy="457388"/>
                  <wp:effectExtent l="0" t="0" r="444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815" cy="465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 w:rsidR="00214EC0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年 </w:t>
            </w:r>
            <w:r w:rsidR="00214EC0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</w:t>
            </w:r>
            <w:r w:rsidR="00214EC0">
              <w:rPr>
                <w:rFonts w:ascii="仿宋_GB2312" w:eastAsia="仿宋_GB2312" w:hAnsi="Times New Roman" w:cs="Times New Roman"/>
                <w:sz w:val="24"/>
                <w:szCs w:val="24"/>
              </w:rPr>
              <w:t>12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00094B55" w:rsidR="00706A9C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p w14:paraId="7F9BA0F7" w14:textId="77777777" w:rsidR="00706A9C" w:rsidRDefault="00706A9C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 w14:paraId="107B2091" w14:textId="77777777" w:rsidR="00706A9C" w:rsidRDefault="00706A9C" w:rsidP="00706A9C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小标宋" w:eastAsia="小标宋" w:hAnsi="华光楷体一_CNKI" w:hint="eastAsia"/>
          <w:sz w:val="36"/>
          <w:szCs w:val="36"/>
        </w:rPr>
        <w:lastRenderedPageBreak/>
        <w:t>参评承诺</w:t>
      </w:r>
    </w:p>
    <w:p w14:paraId="5E9D0D1A" w14:textId="4ED501F1" w:rsidR="00706A9C" w:rsidRPr="00342660" w:rsidRDefault="00706A9C" w:rsidP="00706A9C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>本人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5645B1">
        <w:rPr>
          <w:rFonts w:ascii="仿宋_GB2312" w:eastAsia="仿宋_GB2312" w:hAnsi="华光楷体一_CNKI" w:hint="eastAsia"/>
          <w:sz w:val="32"/>
          <w:szCs w:val="32"/>
          <w:u w:val="single"/>
        </w:rPr>
        <w:t>张秋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，学号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5645B1">
        <w:rPr>
          <w:rFonts w:ascii="仿宋_GB2312" w:eastAsia="仿宋_GB2312" w:hAnsi="华光楷体一_CNKI"/>
          <w:sz w:val="32"/>
          <w:szCs w:val="32"/>
          <w:u w:val="single"/>
        </w:rPr>
        <w:t>BY1812106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，已</w:t>
      </w:r>
      <w:r>
        <w:rPr>
          <w:rFonts w:ascii="仿宋_GB2312" w:eastAsia="仿宋_GB2312" w:hAnsi="华光楷体一_CNKI" w:hint="eastAsia"/>
          <w:sz w:val="32"/>
          <w:szCs w:val="32"/>
        </w:rPr>
        <w:t>知晓本次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优秀毕业生评选的</w:t>
      </w:r>
      <w:r>
        <w:rPr>
          <w:rFonts w:ascii="仿宋_GB2312" w:eastAsia="仿宋_GB2312" w:hAnsi="华光楷体一_CNKI" w:hint="eastAsia"/>
          <w:sz w:val="32"/>
          <w:szCs w:val="32"/>
        </w:rPr>
        <w:t>具体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规定，</w:t>
      </w:r>
      <w:r>
        <w:rPr>
          <w:rFonts w:ascii="仿宋_GB2312" w:eastAsia="仿宋_GB2312" w:hAnsi="华光楷体一_CNKI" w:hint="eastAsia"/>
          <w:sz w:val="32"/>
          <w:szCs w:val="32"/>
        </w:rPr>
        <w:t>将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于2</w:t>
      </w:r>
      <w:r w:rsidR="00310182">
        <w:rPr>
          <w:rFonts w:ascii="仿宋_GB2312" w:eastAsia="仿宋_GB2312" w:hAnsi="华光楷体一_CNKI"/>
          <w:sz w:val="32"/>
          <w:szCs w:val="32"/>
        </w:rPr>
        <w:t>02</w:t>
      </w:r>
      <w:r w:rsidR="00310182">
        <w:rPr>
          <w:rFonts w:ascii="仿宋_GB2312" w:eastAsia="仿宋_GB2312" w:hAnsi="华光楷体一_CNKI" w:hint="eastAsia"/>
          <w:sz w:val="32"/>
          <w:szCs w:val="32"/>
        </w:rPr>
        <w:t>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年</w:t>
      </w:r>
      <w:r>
        <w:rPr>
          <w:rFonts w:ascii="仿宋_GB2312" w:eastAsia="仿宋_GB2312" w:hAnsi="华光楷体一_CNKI" w:hint="eastAsia"/>
          <w:sz w:val="32"/>
          <w:szCs w:val="32"/>
        </w:rPr>
        <w:t>年底前（6月、11月）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毕业</w:t>
      </w:r>
      <w:r>
        <w:rPr>
          <w:rFonts w:ascii="仿宋_GB2312" w:eastAsia="仿宋_GB2312" w:hAnsi="华光楷体一_CNKI" w:hint="eastAsia"/>
          <w:sz w:val="32"/>
          <w:szCs w:val="32"/>
        </w:rPr>
        <w:t>，如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被评为优秀毕业生，但未能</w:t>
      </w:r>
      <w:r>
        <w:rPr>
          <w:rFonts w:ascii="仿宋_GB2312" w:eastAsia="仿宋_GB2312" w:hAnsi="华光楷体一_CNKI" w:hint="eastAsia"/>
          <w:sz w:val="32"/>
          <w:szCs w:val="32"/>
        </w:rPr>
        <w:t>按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期毕业</w:t>
      </w:r>
      <w:r>
        <w:rPr>
          <w:rFonts w:ascii="仿宋_GB2312" w:eastAsia="仿宋_GB2312" w:hAnsi="华光楷体一_CNKI" w:hint="eastAsia"/>
          <w:sz w:val="32"/>
          <w:szCs w:val="32"/>
        </w:rPr>
        <w:t>，或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在毕业离校前出现不符合优秀毕业生要求</w:t>
      </w:r>
      <w:r>
        <w:rPr>
          <w:rFonts w:ascii="仿宋_GB2312" w:eastAsia="仿宋_GB2312" w:hAnsi="华光楷体一_CNKI" w:hint="eastAsia"/>
          <w:sz w:val="32"/>
          <w:szCs w:val="32"/>
        </w:rPr>
        <w:t>的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情况</w:t>
      </w:r>
      <w:r>
        <w:rPr>
          <w:rFonts w:ascii="仿宋_GB2312" w:eastAsia="仿宋_GB2312" w:hAnsi="华光楷体一_CNKI" w:hint="eastAsia"/>
          <w:sz w:val="32"/>
          <w:szCs w:val="32"/>
        </w:rPr>
        <w:t>，本人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接受</w:t>
      </w:r>
      <w:r>
        <w:rPr>
          <w:rFonts w:ascii="仿宋_GB2312" w:eastAsia="仿宋_GB2312" w:hAnsi="华光楷体一_CNKI" w:hint="eastAsia"/>
          <w:sz w:val="32"/>
          <w:szCs w:val="32"/>
        </w:rPr>
        <w:t>撤销优秀毕业生荣誉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等相关处理决定。</w:t>
      </w:r>
    </w:p>
    <w:p w14:paraId="4A0C81A6" w14:textId="502026AA" w:rsidR="00706A9C" w:rsidRPr="00342660" w:rsidRDefault="00B63178" w:rsidP="00706A9C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263A05C" wp14:editId="2B11D533">
            <wp:simplePos x="0" y="0"/>
            <wp:positionH relativeFrom="column">
              <wp:posOffset>3727048</wp:posOffset>
            </wp:positionH>
            <wp:positionV relativeFrom="paragraph">
              <wp:posOffset>57873</wp:posOffset>
            </wp:positionV>
            <wp:extent cx="690245" cy="330200"/>
            <wp:effectExtent l="0" t="0" r="0" b="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6A9C" w:rsidRPr="00342660"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 w:rsidR="00706A9C" w:rsidRPr="00342660">
        <w:rPr>
          <w:rFonts w:ascii="仿宋_GB2312" w:eastAsia="仿宋_GB2312" w:hAnsi="华光楷体一_CNKI"/>
          <w:sz w:val="32"/>
          <w:szCs w:val="32"/>
        </w:rPr>
        <w:t xml:space="preserve">      </w:t>
      </w:r>
      <w:r w:rsidR="00706A9C">
        <w:rPr>
          <w:rFonts w:ascii="仿宋_GB2312" w:eastAsia="仿宋_GB2312" w:hAnsi="华光楷体一_CNKI"/>
          <w:sz w:val="32"/>
          <w:szCs w:val="32"/>
        </w:rPr>
        <w:t xml:space="preserve"> </w:t>
      </w:r>
      <w:r w:rsidR="00706A9C" w:rsidRPr="00342660"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72D56825" w14:textId="05796345" w:rsidR="00DF5D47" w:rsidRPr="00706A9C" w:rsidRDefault="00706A9C" w:rsidP="00706A9C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/>
          <w:sz w:val="32"/>
          <w:szCs w:val="32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 w:rsidR="006C1C3C">
        <w:rPr>
          <w:rFonts w:ascii="仿宋_GB2312" w:eastAsia="仿宋_GB2312" w:hAnsi="华光楷体一_CNKI"/>
          <w:sz w:val="32"/>
          <w:szCs w:val="32"/>
        </w:rPr>
        <w:t>2023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="006C1C3C">
        <w:rPr>
          <w:rFonts w:ascii="仿宋_GB2312" w:eastAsia="仿宋_GB2312" w:hAnsi="华光楷体一_CNKI"/>
          <w:sz w:val="32"/>
          <w:szCs w:val="32"/>
        </w:rPr>
        <w:t>5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月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="006C1C3C">
        <w:rPr>
          <w:rFonts w:ascii="仿宋_GB2312" w:eastAsia="仿宋_GB2312" w:hAnsi="华光楷体一_CNKI"/>
          <w:sz w:val="32"/>
          <w:szCs w:val="32"/>
        </w:rPr>
        <w:t>10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</w:t>
      </w:r>
    </w:p>
    <w:sectPr w:rsidR="00DF5D47" w:rsidRPr="00706A9C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99E02" w14:textId="77777777" w:rsidR="00721555" w:rsidRDefault="00721555" w:rsidP="00CE2B55">
      <w:r>
        <w:separator/>
      </w:r>
    </w:p>
  </w:endnote>
  <w:endnote w:type="continuationSeparator" w:id="0">
    <w:p w14:paraId="5B8EA084" w14:textId="77777777" w:rsidR="00721555" w:rsidRDefault="00721555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KaiTi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华光楷体一_CNKI">
    <w:altName w:val="微软雅黑"/>
    <w:panose1 w:val="020B0604020202020204"/>
    <w:charset w:val="86"/>
    <w:family w:val="auto"/>
    <w:pitch w:val="variable"/>
    <w:sig w:usb0="8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07A21" w14:textId="77777777" w:rsidR="00721555" w:rsidRDefault="00721555" w:rsidP="00CE2B55">
      <w:r>
        <w:separator/>
      </w:r>
    </w:p>
  </w:footnote>
  <w:footnote w:type="continuationSeparator" w:id="0">
    <w:p w14:paraId="31625474" w14:textId="77777777" w:rsidR="00721555" w:rsidRDefault="00721555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87DE2"/>
    <w:rsid w:val="000909B6"/>
    <w:rsid w:val="00090F0A"/>
    <w:rsid w:val="0009162F"/>
    <w:rsid w:val="00091945"/>
    <w:rsid w:val="00091DA6"/>
    <w:rsid w:val="00093827"/>
    <w:rsid w:val="00094253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08D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17C3B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26A76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09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1B8"/>
    <w:rsid w:val="001F63C5"/>
    <w:rsid w:val="001F63D4"/>
    <w:rsid w:val="001F65DD"/>
    <w:rsid w:val="001F7666"/>
    <w:rsid w:val="001F7699"/>
    <w:rsid w:val="002002E1"/>
    <w:rsid w:val="00200674"/>
    <w:rsid w:val="00200980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3402"/>
    <w:rsid w:val="00214EC0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12A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3E4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12B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3810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4A9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B72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29FE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A95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B4D"/>
    <w:rsid w:val="00534E9E"/>
    <w:rsid w:val="00534F4C"/>
    <w:rsid w:val="0053574C"/>
    <w:rsid w:val="00536B68"/>
    <w:rsid w:val="005400A6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45B1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937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D7B3B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606A"/>
    <w:rsid w:val="00606AAD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3DE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66E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44A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1C3C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155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34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129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6A0B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5E6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4634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4F56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42E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6E09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6DE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10D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178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2EE9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6907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1D4"/>
    <w:rsid w:val="00C70560"/>
    <w:rsid w:val="00C7127F"/>
    <w:rsid w:val="00C716F9"/>
    <w:rsid w:val="00C71A81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4136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7BE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4AA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C26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37DA"/>
    <w:rsid w:val="00D44DBB"/>
    <w:rsid w:val="00D453B2"/>
    <w:rsid w:val="00D454BE"/>
    <w:rsid w:val="00D45C8D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336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5FD9"/>
    <w:rsid w:val="00DC6268"/>
    <w:rsid w:val="00DC68A3"/>
    <w:rsid w:val="00DC6A10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5FF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33"/>
    <w:rsid w:val="00E0256A"/>
    <w:rsid w:val="00E03013"/>
    <w:rsid w:val="00E0352D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868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6EE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62D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iff"/><Relationship Id="rId5" Type="http://schemas.openxmlformats.org/officeDocument/2006/relationships/footnotes" Target="footnotes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秋 张</cp:lastModifiedBy>
  <cp:revision>69</cp:revision>
  <cp:lastPrinted>2021-12-09T01:01:00Z</cp:lastPrinted>
  <dcterms:created xsi:type="dcterms:W3CDTF">2021-12-09T00:50:00Z</dcterms:created>
  <dcterms:modified xsi:type="dcterms:W3CDTF">2023-05-12T01:27:00Z</dcterms:modified>
</cp:coreProperties>
</file>